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0290" w:rsidRPr="005D7962" w:rsidRDefault="00A00290" w:rsidP="005D7962">
      <w:pPr>
        <w:tabs>
          <w:tab w:val="left" w:pos="142"/>
        </w:tabs>
        <w:spacing w:line="293" w:lineRule="atLeast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D7962">
        <w:rPr>
          <w:rFonts w:ascii="Times New Roman" w:hAnsi="Times New Roman" w:cs="Times New Roman"/>
          <w:b/>
          <w:sz w:val="28"/>
          <w:szCs w:val="28"/>
        </w:rPr>
        <w:t>Тема: Изготовление деталей и контроль их размеров. Сборка и отделка изделия.</w:t>
      </w:r>
      <w:r w:rsidRPr="005D796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Правила безопасного труда при выполнении творческих проектов</w:t>
      </w:r>
    </w:p>
    <w:p w:rsidR="005D7962" w:rsidRDefault="005D7962" w:rsidP="005D796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урока: </w:t>
      </w:r>
      <w:r w:rsidRPr="00400F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изучение и применение  способов сборки и отделки деталей изделия</w:t>
      </w:r>
    </w:p>
    <w:p w:rsidR="005D7962" w:rsidRDefault="005D7962" w:rsidP="005D7962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D7962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Просмотр видеофильма «Соединение на шурупах»</w:t>
      </w:r>
    </w:p>
    <w:p w:rsidR="005D7962" w:rsidRDefault="00B219FE" w:rsidP="005D7962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hyperlink r:id="rId6" w:history="1">
        <w:r w:rsidR="005D7962" w:rsidRPr="005D7962">
          <w:rPr>
            <w:rStyle w:val="a3"/>
            <w:rFonts w:ascii="Times New Roman" w:eastAsia="Times New Roman" w:hAnsi="Times New Roman" w:cs="Times New Roman"/>
            <w:kern w:val="36"/>
            <w:sz w:val="28"/>
            <w:szCs w:val="28"/>
            <w:lang w:eastAsia="ru-RU"/>
          </w:rPr>
          <w:t>https://www.youtube.com/watch?v=riR5gMSXssc</w:t>
        </w:r>
      </w:hyperlink>
    </w:p>
    <w:p w:rsidR="005D7962" w:rsidRDefault="005D7962" w:rsidP="005D7962">
      <w:pPr>
        <w:shd w:val="clear" w:color="auto" w:fill="F9F9F9"/>
        <w:spacing w:after="0" w:line="240" w:lineRule="auto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D7962" w:rsidRDefault="005D7962" w:rsidP="005D7962">
      <w:pPr>
        <w:shd w:val="clear" w:color="auto" w:fill="F9F9F9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71266219" wp14:editId="73A3F274">
            <wp:extent cx="4488872" cy="2895600"/>
            <wp:effectExtent l="0" t="0" r="6985" b="0"/>
            <wp:docPr id="1" name="Рисунок 1" descr="https://fsd.multiurok.ru/html/2017/12/21/s_5a3bbf2db78d8/779377_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multiurok.ru/html/2017/12/21/s_5a3bbf2db78d8/779377_5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8872" cy="289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962" w:rsidRDefault="005D7962" w:rsidP="005D7962">
      <w:pPr>
        <w:shd w:val="clear" w:color="auto" w:fill="F9F9F9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64EE512" wp14:editId="685B1EC1">
            <wp:extent cx="4662054" cy="2569845"/>
            <wp:effectExtent l="0" t="0" r="5715" b="1905"/>
            <wp:docPr id="2" name="Рисунок 2" descr="https://fsd.multiurok.ru/html/2017/12/21/s_5a3bbf2db78d8/779377_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multiurok.ru/html/2017/12/21/s_5a3bbf2db78d8/779377_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2054" cy="2569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962" w:rsidRPr="005D7962" w:rsidRDefault="005D7962" w:rsidP="005D79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7962">
        <w:rPr>
          <w:b/>
          <w:bCs/>
          <w:color w:val="000000"/>
          <w:sz w:val="28"/>
          <w:szCs w:val="28"/>
        </w:rPr>
        <w:t>ПРАВИЛА БЕЗОПАСНОЙ РАБОТЫ ПРИ СБОРКЕ ИЗДЕЛИЙ НА ГВОЗДЯХ, НА КЛЕЮ</w:t>
      </w:r>
    </w:p>
    <w:p w:rsidR="005D7962" w:rsidRPr="005D7962" w:rsidRDefault="005D7962" w:rsidP="005D79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7962">
        <w:rPr>
          <w:color w:val="000000"/>
          <w:sz w:val="28"/>
          <w:szCs w:val="28"/>
        </w:rPr>
        <w:t>При забивании гвоздей есть опасность удара молотком по пальцам, поэтому мелкие гвозди предварительно центрируют в отверстиях, наколотых шилом.</w:t>
      </w:r>
    </w:p>
    <w:p w:rsidR="005D7962" w:rsidRPr="005D7962" w:rsidRDefault="005D7962" w:rsidP="005D79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7962">
        <w:rPr>
          <w:color w:val="000000"/>
          <w:sz w:val="28"/>
          <w:szCs w:val="28"/>
        </w:rPr>
        <w:t>Вначале гвозди забивают лёгкими кистевыми ударами и только после их углубления в древесину наносят плечевые удары.</w:t>
      </w:r>
    </w:p>
    <w:p w:rsidR="005D7962" w:rsidRPr="005D7962" w:rsidRDefault="005D7962" w:rsidP="005D79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7962">
        <w:rPr>
          <w:color w:val="000000"/>
          <w:sz w:val="28"/>
          <w:szCs w:val="28"/>
        </w:rPr>
        <w:t>Работать можно молотком с хорошо насаженной ручкой, его бойковая часть не должна быть расклёпана</w:t>
      </w:r>
      <w:r w:rsidR="00AE317C">
        <w:rPr>
          <w:color w:val="000000"/>
          <w:sz w:val="28"/>
          <w:szCs w:val="28"/>
        </w:rPr>
        <w:t>.</w:t>
      </w:r>
    </w:p>
    <w:p w:rsidR="005D7962" w:rsidRPr="005D7962" w:rsidRDefault="005D7962" w:rsidP="005D79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7962">
        <w:rPr>
          <w:color w:val="000000"/>
          <w:sz w:val="28"/>
          <w:szCs w:val="28"/>
        </w:rPr>
        <w:lastRenderedPageBreak/>
        <w:t>Работать следует только исправными инструментами.</w:t>
      </w:r>
    </w:p>
    <w:p w:rsidR="005D7962" w:rsidRPr="005D7962" w:rsidRDefault="005D7962" w:rsidP="005D79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7962">
        <w:rPr>
          <w:color w:val="000000"/>
          <w:sz w:val="28"/>
          <w:szCs w:val="28"/>
        </w:rPr>
        <w:t>В случае применения синтетического клея помещение д</w:t>
      </w:r>
      <w:r w:rsidR="0061625F">
        <w:rPr>
          <w:color w:val="000000"/>
          <w:sz w:val="28"/>
          <w:szCs w:val="28"/>
        </w:rPr>
        <w:t xml:space="preserve">олжно быть оборудовано </w:t>
      </w:r>
      <w:r w:rsidRPr="005D7962">
        <w:rPr>
          <w:color w:val="000000"/>
          <w:sz w:val="28"/>
          <w:szCs w:val="28"/>
        </w:rPr>
        <w:t>вытяжной вентиляцией.</w:t>
      </w:r>
    </w:p>
    <w:p w:rsidR="005D7962" w:rsidRPr="005D7962" w:rsidRDefault="005D7962" w:rsidP="005D79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7962">
        <w:rPr>
          <w:color w:val="000000"/>
          <w:sz w:val="28"/>
          <w:szCs w:val="28"/>
        </w:rPr>
        <w:t>В помещении запрещается пользоваться открытым огнём.</w:t>
      </w:r>
    </w:p>
    <w:p w:rsidR="005D7962" w:rsidRPr="005D7962" w:rsidRDefault="005D7962" w:rsidP="005D79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7962">
        <w:rPr>
          <w:color w:val="000000"/>
          <w:sz w:val="28"/>
          <w:szCs w:val="28"/>
        </w:rPr>
        <w:t>На полу, стеллажах, верстаках не должно остаться следов клея - их нужно сразу же стирать влажной тряпкой.</w:t>
      </w:r>
    </w:p>
    <w:p w:rsidR="005D7962" w:rsidRPr="005D7962" w:rsidRDefault="005D7962" w:rsidP="005D79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7962">
        <w:rPr>
          <w:color w:val="000000"/>
          <w:sz w:val="28"/>
          <w:szCs w:val="28"/>
        </w:rPr>
        <w:t>Не допускается попадания клея на открытые части тела</w:t>
      </w:r>
    </w:p>
    <w:p w:rsidR="005D7962" w:rsidRPr="005D7962" w:rsidRDefault="005D7962" w:rsidP="005D79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7962">
        <w:rPr>
          <w:color w:val="000000"/>
          <w:sz w:val="28"/>
          <w:szCs w:val="28"/>
        </w:rPr>
        <w:t> </w:t>
      </w:r>
    </w:p>
    <w:p w:rsidR="005D7962" w:rsidRPr="005D7962" w:rsidRDefault="005D7962" w:rsidP="005D79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7962">
        <w:rPr>
          <w:b/>
          <w:bCs/>
          <w:color w:val="000000"/>
          <w:sz w:val="28"/>
          <w:szCs w:val="28"/>
        </w:rPr>
        <w:t>ПРАВИЛА БЕЗОПАСНОЙ РАБОТЫ ПРИ ОТДЕЛКЕ ИЗДЕЛИЙ ИЗ ДРЕВЕСИНЫ</w:t>
      </w:r>
    </w:p>
    <w:p w:rsidR="005D7962" w:rsidRPr="005D7962" w:rsidRDefault="005D7962" w:rsidP="005D79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7962">
        <w:rPr>
          <w:color w:val="000000"/>
          <w:sz w:val="28"/>
          <w:szCs w:val="28"/>
        </w:rPr>
        <w:t>Отделочные работы независимо от их объёма должны выполняться в специальных помещениях.</w:t>
      </w:r>
    </w:p>
    <w:p w:rsidR="005D7962" w:rsidRPr="005D7962" w:rsidRDefault="005D7962" w:rsidP="005D79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7962">
        <w:rPr>
          <w:color w:val="000000"/>
          <w:sz w:val="28"/>
          <w:szCs w:val="28"/>
        </w:rPr>
        <w:t>В помещениях необходимо хорошее освещение, усиленная вентиляция и пылеотсос.</w:t>
      </w:r>
    </w:p>
    <w:p w:rsidR="005D7962" w:rsidRPr="005D7962" w:rsidRDefault="005D7962" w:rsidP="005D79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7962">
        <w:rPr>
          <w:color w:val="000000"/>
          <w:sz w:val="28"/>
          <w:szCs w:val="28"/>
        </w:rPr>
        <w:t>На рабочем месте всегда должна быть тёплая вода, мыло, сухое чистое полотенце, а также керосин, скипидар и специальные моющие пасты.</w:t>
      </w:r>
    </w:p>
    <w:p w:rsidR="005D7962" w:rsidRPr="005D7962" w:rsidRDefault="005D7962" w:rsidP="005D79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7962">
        <w:rPr>
          <w:color w:val="000000"/>
          <w:sz w:val="28"/>
          <w:szCs w:val="28"/>
        </w:rPr>
        <w:t>Работать следует в резиновых перчатках, а при выполнении операций связанных с сильным выделением вредных паров и газов, необходимо пользоваться респиратором.</w:t>
      </w:r>
    </w:p>
    <w:p w:rsidR="005D7962" w:rsidRPr="005D7962" w:rsidRDefault="005D7962" w:rsidP="005D79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7962">
        <w:rPr>
          <w:color w:val="000000"/>
          <w:sz w:val="28"/>
          <w:szCs w:val="28"/>
        </w:rPr>
        <w:t>В учебных мастерских запрещается применять лакокрасочные составы на основе ацетона или других вредных растворителей.</w:t>
      </w:r>
    </w:p>
    <w:p w:rsidR="005D7962" w:rsidRPr="005D7962" w:rsidRDefault="005D7962" w:rsidP="005D79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7962">
        <w:rPr>
          <w:color w:val="000000"/>
          <w:sz w:val="28"/>
          <w:szCs w:val="28"/>
        </w:rPr>
        <w:t>В помещении должно находиться столько лакокрасочных материалов, сколько необходимо для работы в данный момент.</w:t>
      </w:r>
    </w:p>
    <w:p w:rsidR="005D7962" w:rsidRDefault="005D7962" w:rsidP="005D7962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5D7962">
        <w:rPr>
          <w:color w:val="000000"/>
          <w:sz w:val="28"/>
          <w:szCs w:val="28"/>
        </w:rPr>
        <w:t>Запрещается мыть руки в растворителях. Для этих целей необходимо использовать керосин, скипидар, нашатырь или специальные пасты.</w:t>
      </w:r>
    </w:p>
    <w:p w:rsidR="005D7962" w:rsidRPr="00E35CBE" w:rsidRDefault="00B219FE" w:rsidP="005D7962">
      <w:pPr>
        <w:pStyle w:val="a6"/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Домашнее з</w:t>
      </w:r>
      <w:bookmarkStart w:id="0" w:name="_GoBack"/>
      <w:bookmarkEnd w:id="0"/>
      <w:r w:rsidR="005D7962" w:rsidRPr="00E35CBE">
        <w:rPr>
          <w:b/>
          <w:i/>
          <w:color w:val="000000"/>
          <w:sz w:val="28"/>
          <w:szCs w:val="28"/>
        </w:rPr>
        <w:t>адание:</w:t>
      </w:r>
    </w:p>
    <w:p w:rsidR="00E35CBE" w:rsidRPr="00E35CBE" w:rsidRDefault="00E35CBE" w:rsidP="00E35CBE">
      <w:pPr>
        <w:pStyle w:val="a6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b/>
          <w:i/>
          <w:color w:val="000000"/>
          <w:sz w:val="28"/>
          <w:szCs w:val="28"/>
        </w:rPr>
      </w:pPr>
      <w:r w:rsidRPr="00E35CBE">
        <w:rPr>
          <w:b/>
          <w:i/>
          <w:color w:val="000000"/>
          <w:sz w:val="28"/>
          <w:szCs w:val="28"/>
        </w:rPr>
        <w:t xml:space="preserve">Изучить </w:t>
      </w:r>
      <w:r>
        <w:rPr>
          <w:b/>
          <w:bCs/>
          <w:i/>
          <w:color w:val="000000"/>
          <w:sz w:val="28"/>
          <w:szCs w:val="28"/>
        </w:rPr>
        <w:t>правила безопасной работы при сборке изделий на гвоздях, на клею</w:t>
      </w:r>
      <w:r w:rsidRPr="00E35CBE">
        <w:rPr>
          <w:b/>
          <w:bCs/>
          <w:i/>
          <w:color w:val="000000"/>
          <w:sz w:val="28"/>
          <w:szCs w:val="28"/>
        </w:rPr>
        <w:t xml:space="preserve"> и </w:t>
      </w:r>
      <w:r>
        <w:rPr>
          <w:b/>
          <w:bCs/>
          <w:i/>
          <w:color w:val="000000"/>
          <w:sz w:val="28"/>
          <w:szCs w:val="28"/>
        </w:rPr>
        <w:t>правила безопасной работы при отделке изделий из древесины.</w:t>
      </w:r>
    </w:p>
    <w:p w:rsidR="00E35CBE" w:rsidRPr="005D7962" w:rsidRDefault="00E35CBE" w:rsidP="00E35CBE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5D7962" w:rsidRPr="005D7962" w:rsidRDefault="005D7962" w:rsidP="00E35CBE">
      <w:pPr>
        <w:pStyle w:val="a6"/>
        <w:shd w:val="clear" w:color="auto" w:fill="FFFFFF"/>
        <w:spacing w:before="0" w:beforeAutospacing="0" w:after="150" w:afterAutospacing="0"/>
        <w:ind w:left="720"/>
        <w:rPr>
          <w:color w:val="000000"/>
          <w:sz w:val="28"/>
          <w:szCs w:val="28"/>
        </w:rPr>
      </w:pPr>
    </w:p>
    <w:p w:rsidR="005D7962" w:rsidRPr="005D7962" w:rsidRDefault="005D7962" w:rsidP="00A00290">
      <w:pPr>
        <w:rPr>
          <w:rFonts w:ascii="Times New Roman" w:hAnsi="Times New Roman" w:cs="Times New Roman"/>
          <w:sz w:val="28"/>
          <w:szCs w:val="28"/>
        </w:rPr>
      </w:pPr>
    </w:p>
    <w:p w:rsidR="000649CA" w:rsidRPr="005D7962" w:rsidRDefault="00B219FE">
      <w:pPr>
        <w:rPr>
          <w:rFonts w:ascii="Times New Roman" w:hAnsi="Times New Roman" w:cs="Times New Roman"/>
          <w:sz w:val="28"/>
          <w:szCs w:val="28"/>
        </w:rPr>
      </w:pPr>
    </w:p>
    <w:sectPr w:rsidR="000649CA" w:rsidRPr="005D7962" w:rsidSect="005D7962">
      <w:pgSz w:w="11906" w:h="16838"/>
      <w:pgMar w:top="1134" w:right="850" w:bottom="1134" w:left="1701" w:header="708" w:footer="708" w:gutter="0"/>
      <w:pgBorders w:offsetFrom="page">
        <w:top w:val="twistedLines1" w:sz="5" w:space="24" w:color="auto"/>
        <w:left w:val="twistedLines1" w:sz="5" w:space="24" w:color="auto"/>
        <w:bottom w:val="twistedLines1" w:sz="5" w:space="24" w:color="auto"/>
        <w:right w:val="twistedLines1" w:sz="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59A8"/>
    <w:multiLevelType w:val="hybridMultilevel"/>
    <w:tmpl w:val="EB70CB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594580"/>
    <w:multiLevelType w:val="hybridMultilevel"/>
    <w:tmpl w:val="E65E657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4FD"/>
    <w:rsid w:val="005D7962"/>
    <w:rsid w:val="0061625F"/>
    <w:rsid w:val="009764FD"/>
    <w:rsid w:val="00A00290"/>
    <w:rsid w:val="00A67D20"/>
    <w:rsid w:val="00AE317C"/>
    <w:rsid w:val="00B219FE"/>
    <w:rsid w:val="00E35CBE"/>
    <w:rsid w:val="00FE3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96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7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96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D7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02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96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D79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796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5D7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riR5gMSXssc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22tochkarosta@rambler.ru</dc:creator>
  <cp:keywords/>
  <dc:description/>
  <cp:lastModifiedBy>22tochkarosta@rambler.ru</cp:lastModifiedBy>
  <cp:revision>9</cp:revision>
  <dcterms:created xsi:type="dcterms:W3CDTF">2020-03-27T10:30:00Z</dcterms:created>
  <dcterms:modified xsi:type="dcterms:W3CDTF">2020-04-01T18:50:00Z</dcterms:modified>
</cp:coreProperties>
</file>